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0E" w:rsidRPr="00ED67C0" w:rsidRDefault="001A7B00" w:rsidP="00ED67C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ED67C0">
        <w:rPr>
          <w:rFonts w:asciiTheme="minorHAnsi" w:hAnsiTheme="minorHAnsi" w:cstheme="minorHAnsi"/>
          <w:sz w:val="24"/>
          <w:szCs w:val="24"/>
        </w:rPr>
        <w:t xml:space="preserve">Karta oceny merytorycznej projektu </w:t>
      </w:r>
      <w:r w:rsidR="002A50DB" w:rsidRPr="00ED67C0">
        <w:rPr>
          <w:rFonts w:asciiTheme="minorHAnsi" w:hAnsiTheme="minorHAnsi" w:cstheme="minorHAnsi"/>
          <w:sz w:val="24"/>
          <w:szCs w:val="24"/>
        </w:rPr>
        <w:t>konkursowego</w:t>
      </w:r>
      <w:r w:rsidR="00F73FD0" w:rsidRPr="00ED67C0">
        <w:rPr>
          <w:rFonts w:asciiTheme="minorHAnsi" w:hAnsiTheme="minorHAnsi" w:cstheme="minorHAnsi"/>
          <w:sz w:val="24"/>
          <w:szCs w:val="24"/>
        </w:rPr>
        <w:t>/zadania badawczego</w:t>
      </w:r>
      <w:r w:rsidR="00F73FD0" w:rsidRPr="00ED67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B87DB8" w:rsidRPr="00ED67C0">
        <w:rPr>
          <w:rFonts w:asciiTheme="minorHAnsi" w:hAnsiTheme="minorHAnsi" w:cstheme="minorHAnsi"/>
          <w:sz w:val="24"/>
          <w:szCs w:val="24"/>
        </w:rPr>
        <w:t xml:space="preserve"> </w:t>
      </w:r>
      <w:r w:rsidR="002F6496">
        <w:rPr>
          <w:rFonts w:asciiTheme="minorHAnsi" w:hAnsiTheme="minorHAnsi" w:cstheme="minorHAnsi"/>
          <w:sz w:val="24"/>
          <w:szCs w:val="24"/>
        </w:rPr>
        <w:br/>
      </w:r>
      <w:r w:rsidR="00B87DB8" w:rsidRPr="00ED67C0">
        <w:rPr>
          <w:rFonts w:asciiTheme="minorHAnsi" w:hAnsiTheme="minorHAnsi" w:cstheme="minorHAnsi"/>
          <w:sz w:val="24"/>
          <w:szCs w:val="24"/>
        </w:rPr>
        <w:t xml:space="preserve">w ramach subwencji na utrzymanie i rozwój potencjału badawczego </w:t>
      </w:r>
    </w:p>
    <w:p w:rsidR="00754DF5" w:rsidRPr="00ED67C0" w:rsidRDefault="00754DF5" w:rsidP="00754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</w:p>
    <w:p w:rsidR="0021630E" w:rsidRPr="00ED67C0" w:rsidRDefault="0021630E" w:rsidP="002163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POZIOMU NAUKOWEGO BADAŃ LUB ZADAŃ PRZEWIDZIANYCH DO REALIZACJI</w:t>
      </w:r>
      <w:r w:rsidR="00B403BD" w:rsidRPr="00ED67C0">
        <w:rPr>
          <w:rFonts w:eastAsia="Times New Roman" w:cstheme="minorHAnsi"/>
          <w:b/>
          <w:szCs w:val="24"/>
          <w:lang w:eastAsia="pl-PL"/>
        </w:rPr>
        <w:t>/ORYGINALNOŚĆ PROJEKTU BADAWCZ</w:t>
      </w:r>
      <w:r w:rsidR="00281424" w:rsidRPr="00ED67C0">
        <w:rPr>
          <w:rFonts w:eastAsia="Times New Roman" w:cstheme="minorHAnsi"/>
          <w:b/>
          <w:szCs w:val="24"/>
          <w:lang w:eastAsia="pl-PL"/>
        </w:rPr>
        <w:t>E</w:t>
      </w:r>
      <w:r w:rsidR="00B403BD" w:rsidRPr="00ED67C0">
        <w:rPr>
          <w:rFonts w:eastAsia="Times New Roman" w:cstheme="minorHAnsi"/>
          <w:b/>
          <w:szCs w:val="24"/>
          <w:lang w:eastAsia="pl-PL"/>
        </w:rPr>
        <w:t>GO</w:t>
      </w:r>
      <w:r w:rsidRPr="00ED67C0">
        <w:rPr>
          <w:rFonts w:eastAsia="Times New Roman" w:cstheme="minorHAnsi"/>
          <w:b/>
          <w:szCs w:val="24"/>
          <w:lang w:eastAsia="pl-PL"/>
        </w:rPr>
        <w:t xml:space="preserve"> </w:t>
      </w:r>
      <w:r w:rsidR="008255ED" w:rsidRPr="00ED67C0">
        <w:rPr>
          <w:rFonts w:eastAsia="Times New Roman" w:cstheme="minorHAnsi"/>
          <w:b/>
          <w:szCs w:val="24"/>
          <w:lang w:eastAsia="pl-PL"/>
        </w:rPr>
        <w:t>(0-6)</w:t>
      </w:r>
    </w:p>
    <w:p w:rsidR="00281424" w:rsidRPr="00ED67C0" w:rsidRDefault="006D6B6C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Ocenie podlega wartość naukowa i </w:t>
      </w:r>
      <w:r w:rsidR="0057790C" w:rsidRPr="00ED67C0">
        <w:rPr>
          <w:rFonts w:eastAsia="Times New Roman" w:cstheme="minorHAnsi"/>
          <w:bCs/>
          <w:szCs w:val="24"/>
          <w:lang w:eastAsia="pl-PL"/>
        </w:rPr>
        <w:t xml:space="preserve">innowacyjność </w:t>
      </w:r>
      <w:r w:rsidRPr="00ED67C0">
        <w:rPr>
          <w:rFonts w:eastAsia="Times New Roman" w:cstheme="minorHAnsi"/>
          <w:bCs/>
          <w:szCs w:val="24"/>
          <w:lang w:eastAsia="pl-PL"/>
        </w:rPr>
        <w:t>projektu, planowana metodologia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 xml:space="preserve">, </w:t>
      </w:r>
      <w:r w:rsidRPr="00ED67C0">
        <w:rPr>
          <w:rFonts w:eastAsia="Times New Roman" w:cstheme="minorHAnsi"/>
          <w:bCs/>
          <w:szCs w:val="24"/>
          <w:lang w:eastAsia="pl-PL"/>
        </w:rPr>
        <w:t>rezultaty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 xml:space="preserve"> oraz znaczenie </w:t>
      </w:r>
      <w:r w:rsidR="001B37CC" w:rsidRPr="00ED67C0">
        <w:rPr>
          <w:rFonts w:cstheme="minorHAnsi"/>
          <w:szCs w:val="24"/>
        </w:rPr>
        <w:t>problemu badawczego</w:t>
      </w:r>
      <w:r w:rsidR="0021630E" w:rsidRPr="00ED67C0">
        <w:rPr>
          <w:rFonts w:eastAsia="Times New Roman" w:cstheme="minorHAnsi"/>
          <w:bCs/>
          <w:szCs w:val="24"/>
          <w:lang w:eastAsia="pl-PL"/>
        </w:rPr>
        <w:t>:</w:t>
      </w:r>
      <w:r w:rsidR="003134ED" w:rsidRPr="00ED67C0">
        <w:rPr>
          <w:rFonts w:eastAsia="Times New Roman" w:cstheme="minorHAnsi"/>
          <w:szCs w:val="24"/>
          <w:lang w:eastAsia="pl-PL"/>
        </w:rPr>
        <w:t xml:space="preserve"> </w:t>
      </w:r>
    </w:p>
    <w:p w:rsidR="00A27BA7" w:rsidRPr="00ED67C0" w:rsidRDefault="003134ED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6</w:t>
      </w:r>
      <w:r w:rsidR="00A27BA7" w:rsidRPr="00ED67C0">
        <w:rPr>
          <w:rFonts w:eastAsia="Times New Roman" w:cstheme="minorHAnsi"/>
          <w:szCs w:val="24"/>
          <w:lang w:eastAsia="pl-PL"/>
        </w:rPr>
        <w:t xml:space="preserve"> pkt. – doskonały; 5 pkt. – wyróżniający; 4 pkt. – bardzo dobry; 3 pkt. dobry; 2 pkt. – przeciętny, 1 pkt. – słaby; 0 pkt. – bardzo słaby.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 xml:space="preserve">Uzasadnienie </w:t>
      </w:r>
      <w:r w:rsidR="00D352B2" w:rsidRPr="00ED67C0">
        <w:rPr>
          <w:rFonts w:eastAsia="Times New Roman" w:cstheme="minorHAnsi"/>
          <w:b/>
          <w:bCs/>
          <w:szCs w:val="24"/>
          <w:lang w:eastAsia="pl-PL"/>
        </w:rPr>
        <w:t>(max. 1000 znaków)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…………………….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:rsidR="003D4493" w:rsidRPr="00ED67C0" w:rsidRDefault="003D4493" w:rsidP="00216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ZNACZENIE PROJEKTU DLA DANEJ DYSCYPLINY NAUKOWEJ</w:t>
      </w:r>
      <w:r w:rsidR="007D46C4" w:rsidRPr="00ED67C0">
        <w:rPr>
          <w:rFonts w:eastAsia="Times New Roman" w:cstheme="minorHAnsi"/>
          <w:b/>
          <w:szCs w:val="24"/>
          <w:lang w:eastAsia="pl-PL"/>
        </w:rPr>
        <w:t xml:space="preserve"> (0-4)</w:t>
      </w:r>
    </w:p>
    <w:p w:rsidR="006D6B6C" w:rsidRPr="00ED67C0" w:rsidRDefault="006D6B6C" w:rsidP="006D6B6C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Wpływ zaplanowanych badań na rozwój dyscypliny naukowej</w:t>
      </w:r>
      <w:r w:rsidR="00777014" w:rsidRPr="00ED67C0">
        <w:rPr>
          <w:rFonts w:eastAsia="Times New Roman" w:cstheme="minorHAnsi"/>
          <w:szCs w:val="24"/>
          <w:lang w:eastAsia="pl-PL"/>
        </w:rPr>
        <w:t xml:space="preserve">, szansa na publikacje w wydawnictwach/czasopismach o dużej randze naukowej </w:t>
      </w:r>
    </w:p>
    <w:p w:rsidR="003D4493" w:rsidRPr="00ED67C0" w:rsidRDefault="0054755F" w:rsidP="00EC383A">
      <w:pPr>
        <w:autoSpaceDE w:val="0"/>
        <w:autoSpaceDN w:val="0"/>
        <w:adjustRightInd w:val="0"/>
        <w:spacing w:after="0" w:line="240" w:lineRule="auto"/>
        <w:ind w:left="426" w:hanging="360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       </w:t>
      </w:r>
      <w:r w:rsidRPr="00ED67C0">
        <w:rPr>
          <w:rFonts w:eastAsia="Times New Roman" w:cstheme="minorHAnsi"/>
          <w:szCs w:val="24"/>
          <w:lang w:eastAsia="pl-PL"/>
        </w:rPr>
        <w:t>4 pkt</w:t>
      </w:r>
      <w:r w:rsidR="00EC383A" w:rsidRPr="00ED67C0">
        <w:rPr>
          <w:rFonts w:eastAsia="Times New Roman" w:cstheme="minorHAnsi"/>
          <w:szCs w:val="24"/>
          <w:lang w:eastAsia="pl-PL"/>
        </w:rPr>
        <w:t>. – projekt o bardzo dużym wpływie; 3 pkt. – projekt o dużym wpływie; 2 pkt. – projekt o umiarkowanym wpływie</w:t>
      </w:r>
      <w:r w:rsidRPr="00ED67C0">
        <w:rPr>
          <w:rFonts w:eastAsia="Times New Roman" w:cstheme="minorHAnsi"/>
          <w:szCs w:val="24"/>
          <w:lang w:eastAsia="pl-PL"/>
        </w:rPr>
        <w:t xml:space="preserve">, 1 pkt. – </w:t>
      </w:r>
      <w:r w:rsidR="00EC383A" w:rsidRPr="00ED67C0">
        <w:rPr>
          <w:rFonts w:eastAsia="Times New Roman" w:cstheme="minorHAnsi"/>
          <w:szCs w:val="24"/>
          <w:lang w:eastAsia="pl-PL"/>
        </w:rPr>
        <w:t xml:space="preserve"> projekt o słabym wpływie</w:t>
      </w:r>
      <w:r w:rsidRPr="00ED67C0">
        <w:rPr>
          <w:rFonts w:eastAsia="Times New Roman" w:cstheme="minorHAnsi"/>
          <w:szCs w:val="24"/>
          <w:lang w:eastAsia="pl-PL"/>
        </w:rPr>
        <w:t xml:space="preserve">; 0 pkt. – </w:t>
      </w:r>
      <w:r w:rsidR="00EC383A" w:rsidRPr="00ED67C0">
        <w:rPr>
          <w:rFonts w:eastAsia="Times New Roman" w:cstheme="minorHAnsi"/>
          <w:szCs w:val="24"/>
          <w:lang w:eastAsia="pl-PL"/>
        </w:rPr>
        <w:t>projekt bez wpływu</w:t>
      </w:r>
      <w:r w:rsidRPr="00ED67C0">
        <w:rPr>
          <w:rFonts w:eastAsia="Times New Roman" w:cstheme="minorHAnsi"/>
          <w:szCs w:val="24"/>
          <w:lang w:eastAsia="pl-PL"/>
        </w:rPr>
        <w:t>.</w:t>
      </w:r>
    </w:p>
    <w:p w:rsidR="0054755F" w:rsidRPr="00ED67C0" w:rsidRDefault="0054755F" w:rsidP="003D4493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          </w:t>
      </w:r>
      <w:r w:rsidRPr="00ED67C0">
        <w:rPr>
          <w:rFonts w:eastAsia="Times New Roman" w:cstheme="minorHAnsi"/>
          <w:b/>
          <w:szCs w:val="24"/>
          <w:lang w:eastAsia="pl-PL"/>
        </w:rPr>
        <w:t>Uzasadnienie</w:t>
      </w:r>
      <w:r w:rsidR="00D352B2" w:rsidRPr="00ED67C0">
        <w:rPr>
          <w:rFonts w:eastAsia="Times New Roman" w:cstheme="minorHAnsi"/>
          <w:b/>
          <w:szCs w:val="24"/>
          <w:lang w:eastAsia="pl-PL"/>
        </w:rPr>
        <w:t xml:space="preserve"> (max. 1000 znaków)</w:t>
      </w:r>
    </w:p>
    <w:p w:rsidR="0054755F" w:rsidRPr="00ED67C0" w:rsidRDefault="0054755F" w:rsidP="00547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        ……………………</w:t>
      </w:r>
    </w:p>
    <w:p w:rsidR="0054755F" w:rsidRPr="00ED67C0" w:rsidRDefault="0054755F" w:rsidP="003D4493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szCs w:val="24"/>
          <w:lang w:eastAsia="pl-PL"/>
        </w:rPr>
      </w:pPr>
    </w:p>
    <w:p w:rsidR="0054755F" w:rsidRPr="00ED67C0" w:rsidRDefault="0054755F" w:rsidP="00216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KOSZ</w:t>
      </w:r>
      <w:r w:rsidR="00A65D00" w:rsidRPr="00ED67C0">
        <w:rPr>
          <w:rFonts w:eastAsia="Times New Roman" w:cstheme="minorHAnsi"/>
          <w:b/>
          <w:szCs w:val="24"/>
          <w:lang w:eastAsia="pl-PL"/>
        </w:rPr>
        <w:t>TORYSU</w:t>
      </w:r>
      <w:r w:rsidRPr="00ED67C0">
        <w:rPr>
          <w:rFonts w:eastAsia="Times New Roman" w:cstheme="minorHAnsi"/>
          <w:b/>
          <w:szCs w:val="24"/>
          <w:lang w:eastAsia="pl-PL"/>
        </w:rPr>
        <w:t xml:space="preserve"> (0-2)</w:t>
      </w:r>
    </w:p>
    <w:p w:rsidR="007D46C4" w:rsidRPr="00ED67C0" w:rsidRDefault="007D46C4" w:rsidP="007D46C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Czy planowane koszty w stosunku do przedmiotu i zakresu badań są uzasadnione?</w:t>
      </w:r>
    </w:p>
    <w:p w:rsidR="007D46C4" w:rsidRPr="00ED67C0" w:rsidRDefault="007D46C4" w:rsidP="007D46C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TAK / NIE </w:t>
      </w:r>
    </w:p>
    <w:p w:rsidR="0007133A" w:rsidRPr="00ED67C0" w:rsidRDefault="0007133A" w:rsidP="007D46C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zaplanowane wydatki są niezbędne i bezpośrednio związane z realizacją projektu. Koszty zostały oszacowane na realnym poziomie i nie są zawyżone, 1 pkt. – zaplanowane wydatki są bezpośrednio związane z realizacja projektu, ale nie wszystkie wydatki są niezbędne do jego realizacji i/lub niektóre koszty są zawyżone, 0 pkt. – przedmiotowe wydatki są niewystarczające lub większość wydatków jest zawyżona </w:t>
      </w:r>
    </w:p>
    <w:p w:rsidR="007D46C4" w:rsidRPr="00ED67C0" w:rsidRDefault="007D46C4" w:rsidP="007D46C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Uzasadnienie </w:t>
      </w:r>
      <w:r w:rsidR="00D352B2" w:rsidRPr="00ED67C0">
        <w:rPr>
          <w:rFonts w:eastAsia="Times New Roman" w:cstheme="minorHAnsi"/>
          <w:b/>
          <w:szCs w:val="24"/>
          <w:lang w:eastAsia="pl-PL"/>
        </w:rPr>
        <w:t>(maksymalnie 500 znaków)</w:t>
      </w:r>
    </w:p>
    <w:p w:rsidR="007D46C4" w:rsidRPr="00ED67C0" w:rsidRDefault="007D46C4" w:rsidP="007D46C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……………………...</w:t>
      </w:r>
    </w:p>
    <w:p w:rsidR="007D46C4" w:rsidRPr="00ED67C0" w:rsidRDefault="007D46C4" w:rsidP="00ED67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21630E" w:rsidRPr="00ED67C0" w:rsidRDefault="0021630E" w:rsidP="00216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OCENA MOŻLIWOŚCI WYKONANIA PROJEKTU </w:t>
      </w:r>
      <w:r w:rsidR="008255ED" w:rsidRPr="00ED67C0">
        <w:rPr>
          <w:rFonts w:eastAsia="Times New Roman" w:cstheme="minorHAnsi"/>
          <w:b/>
          <w:szCs w:val="24"/>
          <w:lang w:eastAsia="pl-PL"/>
        </w:rPr>
        <w:t>(0-3 punktów)</w:t>
      </w:r>
    </w:p>
    <w:p w:rsidR="00A27BA7" w:rsidRPr="00ED67C0" w:rsidRDefault="0021630E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Ocena możliwości wykonania 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>planowanych badań</w:t>
      </w:r>
      <w:r w:rsidRPr="00ED67C0">
        <w:rPr>
          <w:rFonts w:eastAsia="Times New Roman" w:cstheme="minorHAnsi"/>
          <w:bCs/>
          <w:szCs w:val="24"/>
          <w:lang w:eastAsia="pl-PL"/>
        </w:rPr>
        <w:t xml:space="preserve">, 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>w tym dobór metodologii</w:t>
      </w:r>
      <w:r w:rsidR="00A27BA7" w:rsidRPr="00ED67C0">
        <w:rPr>
          <w:rFonts w:eastAsia="Times New Roman" w:cstheme="minorHAnsi"/>
          <w:bCs/>
          <w:szCs w:val="24"/>
          <w:lang w:eastAsia="pl-PL"/>
        </w:rPr>
        <w:t xml:space="preserve">, 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>kwalifikacje kierownika projektu, skład zespołu badawczego</w:t>
      </w:r>
      <w:r w:rsidRPr="00ED67C0">
        <w:rPr>
          <w:rFonts w:eastAsia="Times New Roman" w:cstheme="minorHAnsi"/>
          <w:bCs/>
          <w:szCs w:val="24"/>
          <w:lang w:eastAsia="pl-PL"/>
        </w:rPr>
        <w:t xml:space="preserve">, zaplecze badawcze, </w:t>
      </w:r>
      <w:r w:rsidR="001B37CC" w:rsidRPr="00ED67C0">
        <w:rPr>
          <w:rFonts w:eastAsia="Times New Roman" w:cstheme="minorHAnsi"/>
          <w:bCs/>
          <w:szCs w:val="24"/>
          <w:lang w:eastAsia="pl-PL"/>
        </w:rPr>
        <w:t>współpraca zewnętrzna</w:t>
      </w:r>
      <w:r w:rsidR="00D352B2" w:rsidRPr="00ED67C0">
        <w:rPr>
          <w:rFonts w:eastAsia="Times New Roman" w:cstheme="minorHAnsi"/>
          <w:bCs/>
          <w:szCs w:val="24"/>
          <w:lang w:eastAsia="pl-PL"/>
        </w:rPr>
        <w:t xml:space="preserve"> i wewnętrza, interdyscyplinarność oraz </w:t>
      </w:r>
      <w:r w:rsidR="001B37CC" w:rsidRPr="00ED67C0">
        <w:rPr>
          <w:rFonts w:cstheme="minorHAnsi"/>
          <w:szCs w:val="24"/>
        </w:rPr>
        <w:t>inne czynniki mające wpływ na możliwość wykonania projektu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  <w:r w:rsidR="00A27BA7" w:rsidRPr="00ED67C0">
        <w:rPr>
          <w:rFonts w:eastAsia="Times New Roman" w:cstheme="minorHAnsi"/>
          <w:szCs w:val="24"/>
          <w:lang w:eastAsia="pl-PL"/>
        </w:rPr>
        <w:t>3 pkt. – bardzo dobra; 2 pkt. – dobra; 1 pkt. – słaba; 0 pkt. – brak możliwości realizacji projektu.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 xml:space="preserve">Uzasadnienie </w:t>
      </w:r>
      <w:r w:rsidR="00D352B2" w:rsidRPr="00ED67C0">
        <w:rPr>
          <w:rFonts w:eastAsia="Times New Roman" w:cstheme="minorHAnsi"/>
          <w:b/>
          <w:bCs/>
          <w:szCs w:val="24"/>
          <w:lang w:eastAsia="pl-PL"/>
        </w:rPr>
        <w:t>(maks. 500 znaków)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</w:t>
      </w:r>
      <w:r w:rsidR="007D46C4" w:rsidRPr="00ED67C0">
        <w:rPr>
          <w:rFonts w:eastAsia="Times New Roman" w:cstheme="minorHAnsi"/>
          <w:bCs/>
          <w:szCs w:val="24"/>
          <w:lang w:eastAsia="pl-PL"/>
        </w:rPr>
        <w:t>…………….</w:t>
      </w:r>
    </w:p>
    <w:p w:rsidR="0021630E" w:rsidRPr="00ED67C0" w:rsidRDefault="0021630E" w:rsidP="0021630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:rsidR="0021630E" w:rsidRPr="00ED67C0" w:rsidRDefault="0021630E" w:rsidP="0021630E">
      <w:pPr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MOCNE STRONY WNIOSKU </w:t>
      </w:r>
    </w:p>
    <w:p w:rsidR="0021630E" w:rsidRPr="00ED67C0" w:rsidRDefault="00D352B2" w:rsidP="0021630E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>wypunktowanie</w:t>
      </w:r>
    </w:p>
    <w:p w:rsidR="00D352B2" w:rsidRPr="00ED67C0" w:rsidRDefault="0021630E" w:rsidP="00216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SŁABE STRONY WNIOSKU</w:t>
      </w:r>
    </w:p>
    <w:p w:rsidR="0021630E" w:rsidRPr="00ED67C0" w:rsidRDefault="00D352B2" w:rsidP="00ED67C0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 xml:space="preserve">wypunktowanie </w:t>
      </w:r>
      <w:r w:rsidR="0021630E" w:rsidRPr="00ED67C0">
        <w:rPr>
          <w:rFonts w:eastAsia="Times New Roman" w:cstheme="minorHAnsi"/>
          <w:i/>
          <w:szCs w:val="24"/>
          <w:lang w:eastAsia="pl-PL"/>
        </w:rPr>
        <w:t xml:space="preserve"> </w:t>
      </w:r>
    </w:p>
    <w:p w:rsidR="00F36DF8" w:rsidRDefault="0021630E" w:rsidP="00F36DF8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</w:t>
      </w:r>
      <w:r w:rsidR="007D46C4" w:rsidRPr="00ED67C0">
        <w:rPr>
          <w:rFonts w:eastAsia="Times New Roman" w:cstheme="minorHAnsi"/>
          <w:szCs w:val="24"/>
          <w:lang w:eastAsia="pl-PL"/>
        </w:rPr>
        <w:t>……</w:t>
      </w:r>
    </w:p>
    <w:p w:rsidR="001A7B00" w:rsidRPr="00F36DF8" w:rsidRDefault="001A7B00" w:rsidP="00F36DF8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cstheme="minorHAnsi"/>
          <w:szCs w:val="24"/>
        </w:rPr>
        <w:t xml:space="preserve">Suma punktów przyznanych przez </w:t>
      </w:r>
      <w:r w:rsidR="00281424" w:rsidRPr="00ED67C0">
        <w:rPr>
          <w:rFonts w:cstheme="minorHAnsi"/>
          <w:szCs w:val="24"/>
        </w:rPr>
        <w:t>R</w:t>
      </w:r>
      <w:r w:rsidRPr="00ED67C0">
        <w:rPr>
          <w:rFonts w:cstheme="minorHAnsi"/>
          <w:szCs w:val="24"/>
        </w:rPr>
        <w:t>ecenzenta ………………………..</w:t>
      </w:r>
    </w:p>
    <w:sectPr w:rsidR="001A7B00" w:rsidRPr="00F36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8A" w:rsidRDefault="0091578A" w:rsidP="00EC383A">
      <w:pPr>
        <w:spacing w:after="0" w:line="240" w:lineRule="auto"/>
      </w:pPr>
      <w:r>
        <w:separator/>
      </w:r>
    </w:p>
  </w:endnote>
  <w:endnote w:type="continuationSeparator" w:id="0">
    <w:p w:rsidR="0091578A" w:rsidRDefault="0091578A" w:rsidP="00EC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4A" w:rsidRDefault="00562E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4A" w:rsidRDefault="00562E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4A" w:rsidRDefault="00562E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8A" w:rsidRDefault="0091578A" w:rsidP="00EC383A">
      <w:pPr>
        <w:spacing w:after="0" w:line="240" w:lineRule="auto"/>
      </w:pPr>
      <w:r>
        <w:separator/>
      </w:r>
    </w:p>
  </w:footnote>
  <w:footnote w:type="continuationSeparator" w:id="0">
    <w:p w:rsidR="0091578A" w:rsidRDefault="0091578A" w:rsidP="00EC383A">
      <w:pPr>
        <w:spacing w:after="0" w:line="240" w:lineRule="auto"/>
      </w:pPr>
      <w:r>
        <w:continuationSeparator/>
      </w:r>
    </w:p>
  </w:footnote>
  <w:footnote w:id="1">
    <w:p w:rsidR="00F73FD0" w:rsidRDefault="00F73FD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  <w:p w:rsidR="00F73FD0" w:rsidRDefault="00F73FD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4A" w:rsidRDefault="00562E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C0" w:rsidRPr="00ED67C0" w:rsidRDefault="00ED67C0" w:rsidP="00ED67C0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 xml:space="preserve">Załącznik nr </w:t>
    </w:r>
    <w:r w:rsidR="009F63F0">
      <w:rPr>
        <w:rFonts w:cstheme="minorHAnsi"/>
        <w:sz w:val="18"/>
      </w:rPr>
      <w:t>2</w:t>
    </w:r>
    <w:r w:rsidR="00562E4A">
      <w:rPr>
        <w:rFonts w:cstheme="minorHAnsi"/>
        <w:sz w:val="18"/>
      </w:rPr>
      <w:br/>
      <w:t>do zarządzenia nr 236</w:t>
    </w:r>
    <w:r w:rsidRPr="00ED67C0">
      <w:rPr>
        <w:rFonts w:cstheme="minorHAnsi"/>
        <w:sz w:val="18"/>
      </w:rPr>
      <w:t>/XVI R/2021</w:t>
    </w:r>
  </w:p>
  <w:p w:rsidR="00ED67C0" w:rsidRPr="00ED67C0" w:rsidRDefault="00ED67C0" w:rsidP="00ED67C0">
    <w:pPr>
      <w:pStyle w:val="Nagwek"/>
      <w:ind w:left="4962"/>
      <w:rPr>
        <w:rFonts w:cstheme="minorHAnsi"/>
        <w:sz w:val="18"/>
      </w:rPr>
    </w:pPr>
    <w:r w:rsidRPr="00ED67C0">
      <w:rPr>
        <w:rFonts w:cstheme="minorHAnsi"/>
        <w:sz w:val="18"/>
      </w:rPr>
      <w:t>Rektora Uniwersytetu Medycznego we Wrocławiu</w:t>
    </w:r>
  </w:p>
  <w:p w:rsidR="00ED67C0" w:rsidRPr="00ED67C0" w:rsidRDefault="00562E4A" w:rsidP="00F36DF8">
    <w:pPr>
      <w:pStyle w:val="Nagwek"/>
      <w:ind w:left="4962"/>
      <w:rPr>
        <w:rFonts w:cstheme="minorHAnsi"/>
        <w:sz w:val="18"/>
      </w:rPr>
    </w:pPr>
    <w:r>
      <w:rPr>
        <w:rFonts w:cstheme="minorHAnsi"/>
        <w:sz w:val="18"/>
      </w:rPr>
      <w:t xml:space="preserve">z dnia  7 </w:t>
    </w:r>
    <w:r>
      <w:rPr>
        <w:rFonts w:cstheme="minorHAnsi"/>
        <w:sz w:val="18"/>
      </w:rPr>
      <w:t>października</w:t>
    </w:r>
    <w:bookmarkStart w:id="0" w:name="_GoBack"/>
    <w:bookmarkEnd w:id="0"/>
    <w:r w:rsidR="00ED67C0" w:rsidRPr="00ED67C0">
      <w:rPr>
        <w:rFonts w:cstheme="minorHAnsi"/>
        <w:sz w:val="18"/>
      </w:rPr>
      <w:t xml:space="preserve"> 2021 r.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4A" w:rsidRDefault="00562E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E"/>
    <w:rsid w:val="00056FD3"/>
    <w:rsid w:val="0007133A"/>
    <w:rsid w:val="00085B8C"/>
    <w:rsid w:val="000C5B10"/>
    <w:rsid w:val="00153978"/>
    <w:rsid w:val="0019611D"/>
    <w:rsid w:val="001A7B00"/>
    <w:rsid w:val="001B37CC"/>
    <w:rsid w:val="001F4D6F"/>
    <w:rsid w:val="00201068"/>
    <w:rsid w:val="0021630E"/>
    <w:rsid w:val="00281424"/>
    <w:rsid w:val="00283A08"/>
    <w:rsid w:val="002A50DB"/>
    <w:rsid w:val="002B2F0E"/>
    <w:rsid w:val="002F6496"/>
    <w:rsid w:val="003134ED"/>
    <w:rsid w:val="003A3606"/>
    <w:rsid w:val="003D2C61"/>
    <w:rsid w:val="003D4493"/>
    <w:rsid w:val="004D459B"/>
    <w:rsid w:val="004F7A38"/>
    <w:rsid w:val="00517FB1"/>
    <w:rsid w:val="0053784A"/>
    <w:rsid w:val="0054755F"/>
    <w:rsid w:val="00562E4A"/>
    <w:rsid w:val="0057790C"/>
    <w:rsid w:val="00583436"/>
    <w:rsid w:val="00625D06"/>
    <w:rsid w:val="0067631A"/>
    <w:rsid w:val="006D3014"/>
    <w:rsid w:val="006D6B6C"/>
    <w:rsid w:val="00754DF5"/>
    <w:rsid w:val="00771887"/>
    <w:rsid w:val="00777014"/>
    <w:rsid w:val="007A0077"/>
    <w:rsid w:val="007D46C4"/>
    <w:rsid w:val="008255ED"/>
    <w:rsid w:val="00853BBE"/>
    <w:rsid w:val="008720BD"/>
    <w:rsid w:val="008A3A65"/>
    <w:rsid w:val="008B5E6B"/>
    <w:rsid w:val="008F2E4D"/>
    <w:rsid w:val="0091578A"/>
    <w:rsid w:val="009E10D1"/>
    <w:rsid w:val="009F63F0"/>
    <w:rsid w:val="009F720E"/>
    <w:rsid w:val="00A27BA7"/>
    <w:rsid w:val="00A3360B"/>
    <w:rsid w:val="00A65D00"/>
    <w:rsid w:val="00A77833"/>
    <w:rsid w:val="00B16D77"/>
    <w:rsid w:val="00B403BD"/>
    <w:rsid w:val="00B45D7D"/>
    <w:rsid w:val="00B87DB8"/>
    <w:rsid w:val="00BF3854"/>
    <w:rsid w:val="00C0071C"/>
    <w:rsid w:val="00C3583E"/>
    <w:rsid w:val="00C653AE"/>
    <w:rsid w:val="00C70F99"/>
    <w:rsid w:val="00C83619"/>
    <w:rsid w:val="00CC1082"/>
    <w:rsid w:val="00CE43F5"/>
    <w:rsid w:val="00D03921"/>
    <w:rsid w:val="00D352B2"/>
    <w:rsid w:val="00D64473"/>
    <w:rsid w:val="00DA1FFE"/>
    <w:rsid w:val="00E558D4"/>
    <w:rsid w:val="00E56F9B"/>
    <w:rsid w:val="00EA6097"/>
    <w:rsid w:val="00EC383A"/>
    <w:rsid w:val="00EC6482"/>
    <w:rsid w:val="00ED54CD"/>
    <w:rsid w:val="00ED67C0"/>
    <w:rsid w:val="00F250D4"/>
    <w:rsid w:val="00F36DF8"/>
    <w:rsid w:val="00F73FD0"/>
    <w:rsid w:val="00FA05A6"/>
    <w:rsid w:val="00FC17DA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7C1AD"/>
  <w15:docId w15:val="{B9CDD3D1-2A5F-4705-A717-D2C61A84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B87DB8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83A"/>
  </w:style>
  <w:style w:type="paragraph" w:styleId="Stopka">
    <w:name w:val="footer"/>
    <w:basedOn w:val="Normalny"/>
    <w:link w:val="StopkaZnak"/>
    <w:uiPriority w:val="99"/>
    <w:unhideWhenUsed/>
    <w:rsid w:val="00EC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3A"/>
  </w:style>
  <w:style w:type="paragraph" w:styleId="Akapitzlist">
    <w:name w:val="List Paragraph"/>
    <w:basedOn w:val="Normalny"/>
    <w:uiPriority w:val="34"/>
    <w:qFormat/>
    <w:rsid w:val="00754DF5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B87DB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F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F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9AC9-2C08-4F0D-8333-A34994AC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Nauki</dc:creator>
  <cp:lastModifiedBy>MChudy</cp:lastModifiedBy>
  <cp:revision>6</cp:revision>
  <cp:lastPrinted>2021-09-30T11:48:00Z</cp:lastPrinted>
  <dcterms:created xsi:type="dcterms:W3CDTF">2021-09-29T11:07:00Z</dcterms:created>
  <dcterms:modified xsi:type="dcterms:W3CDTF">2021-10-07T12:25:00Z</dcterms:modified>
</cp:coreProperties>
</file>